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F8" w:rsidRPr="001D14A3" w:rsidRDefault="0011022F" w:rsidP="0011022F">
      <w:pPr>
        <w:jc w:val="center"/>
        <w:rPr>
          <w:rFonts w:ascii="AvantGardeGothicC" w:hAnsi="AvantGardeGothicC" w:cs="Times New Roman"/>
          <w:b/>
          <w:sz w:val="28"/>
          <w:szCs w:val="28"/>
          <w:lang w:val="uk-UA"/>
        </w:rPr>
      </w:pPr>
      <w:r w:rsidRPr="001D14A3">
        <w:rPr>
          <w:rFonts w:ascii="AvantGardeGothicC" w:hAnsi="AvantGardeGothicC" w:cs="Times New Roman"/>
          <w:b/>
          <w:sz w:val="28"/>
          <w:szCs w:val="28"/>
          <w:lang w:val="uk-UA"/>
        </w:rPr>
        <w:t>ОПРОСНОЙ ЛИСТ</w:t>
      </w:r>
    </w:p>
    <w:p w:rsidR="0011022F" w:rsidRPr="001D14A3" w:rsidRDefault="0011022F" w:rsidP="0011022F">
      <w:pPr>
        <w:jc w:val="center"/>
        <w:rPr>
          <w:rFonts w:ascii="AvantGardeGothicC" w:hAnsi="AvantGardeGothicC" w:cs="Times New Roman"/>
          <w:b/>
          <w:sz w:val="28"/>
          <w:szCs w:val="28"/>
          <w:lang w:val="uk-UA"/>
        </w:rPr>
      </w:pPr>
      <w:proofErr w:type="spellStart"/>
      <w:r w:rsidRPr="001D14A3">
        <w:rPr>
          <w:rFonts w:ascii="AvantGardeGothicC" w:hAnsi="AvantGardeGothicC" w:cs="Times New Roman"/>
          <w:b/>
          <w:sz w:val="28"/>
          <w:szCs w:val="28"/>
          <w:lang w:val="uk-UA"/>
        </w:rPr>
        <w:t>Канализационные</w:t>
      </w:r>
      <w:proofErr w:type="spellEnd"/>
      <w:r w:rsidRPr="001D14A3">
        <w:rPr>
          <w:rFonts w:ascii="AvantGardeGothicC" w:hAnsi="AvantGardeGothicC" w:cs="Times New Roman"/>
          <w:b/>
          <w:sz w:val="28"/>
          <w:szCs w:val="28"/>
          <w:lang w:val="uk-UA"/>
        </w:rPr>
        <w:t xml:space="preserve"> </w:t>
      </w:r>
      <w:proofErr w:type="spellStart"/>
      <w:r w:rsidRPr="001D14A3">
        <w:rPr>
          <w:rFonts w:ascii="AvantGardeGothicC" w:hAnsi="AvantGardeGothicC" w:cs="Times New Roman"/>
          <w:b/>
          <w:sz w:val="28"/>
          <w:szCs w:val="28"/>
          <w:lang w:val="uk-UA"/>
        </w:rPr>
        <w:t>насосн</w:t>
      </w:r>
      <w:r w:rsidR="00284082">
        <w:rPr>
          <w:rFonts w:ascii="AvantGardeGothicC" w:hAnsi="AvantGardeGothicC" w:cs="Times New Roman"/>
          <w:b/>
          <w:sz w:val="28"/>
          <w:szCs w:val="28"/>
          <w:lang w:val="uk-UA"/>
        </w:rPr>
        <w:t>ы</w:t>
      </w:r>
      <w:r w:rsidRPr="001D14A3">
        <w:rPr>
          <w:rFonts w:ascii="AvantGardeGothicC" w:hAnsi="AvantGardeGothicC" w:cs="Times New Roman"/>
          <w:b/>
          <w:sz w:val="28"/>
          <w:szCs w:val="28"/>
          <w:lang w:val="uk-UA"/>
        </w:rPr>
        <w:t>е</w:t>
      </w:r>
      <w:proofErr w:type="spellEnd"/>
      <w:r w:rsidRPr="001D14A3">
        <w:rPr>
          <w:rFonts w:ascii="AvantGardeGothicC" w:hAnsi="AvantGardeGothicC" w:cs="Times New Roman"/>
          <w:b/>
          <w:sz w:val="28"/>
          <w:szCs w:val="28"/>
          <w:lang w:val="uk-UA"/>
        </w:rPr>
        <w:t xml:space="preserve"> </w:t>
      </w:r>
      <w:proofErr w:type="spellStart"/>
      <w:r w:rsidRPr="001D14A3">
        <w:rPr>
          <w:rFonts w:ascii="AvantGardeGothicC" w:hAnsi="AvantGardeGothicC" w:cs="Times New Roman"/>
          <w:b/>
          <w:sz w:val="28"/>
          <w:szCs w:val="28"/>
          <w:lang w:val="uk-UA"/>
        </w:rPr>
        <w:t>станции</w:t>
      </w:r>
      <w:proofErr w:type="spellEnd"/>
    </w:p>
    <w:p w:rsidR="0011022F" w:rsidRDefault="0011022F" w:rsidP="009A5A7A">
      <w:pPr>
        <w:rPr>
          <w:rFonts w:ascii="AvantGardeGothicC" w:hAnsi="AvantGardeGothicC" w:cs="Times New Roman"/>
          <w:sz w:val="28"/>
          <w:szCs w:val="28"/>
          <w:lang w:val="uk-UA"/>
        </w:rPr>
      </w:pPr>
    </w:p>
    <w:p w:rsidR="00B55DB1" w:rsidRDefault="00B55DB1" w:rsidP="009A5A7A">
      <w:pPr>
        <w:rPr>
          <w:rFonts w:ascii="AvantGardeGothicC" w:hAnsi="AvantGardeGothicC" w:cs="Times New Roman"/>
          <w:b/>
          <w:sz w:val="28"/>
          <w:szCs w:val="28"/>
          <w:lang w:val="uk-UA"/>
        </w:rPr>
      </w:pPr>
      <w:proofErr w:type="spellStart"/>
      <w:r>
        <w:rPr>
          <w:rFonts w:ascii="AvantGardeGothicC" w:hAnsi="AvantGardeGothicC" w:cs="Times New Roman"/>
          <w:b/>
          <w:sz w:val="28"/>
          <w:szCs w:val="28"/>
          <w:lang w:val="uk-UA"/>
        </w:rPr>
        <w:t>Параметры</w:t>
      </w:r>
      <w:proofErr w:type="spellEnd"/>
      <w:r>
        <w:rPr>
          <w:rFonts w:ascii="AvantGardeGothicC" w:hAnsi="AvantGardeGothicC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AvantGardeGothicC" w:hAnsi="AvantGardeGothicC" w:cs="Times New Roman"/>
          <w:b/>
          <w:sz w:val="28"/>
          <w:szCs w:val="28"/>
          <w:lang w:val="uk-UA"/>
        </w:rPr>
        <w:t>жидкости</w:t>
      </w:r>
      <w:proofErr w:type="spellEnd"/>
    </w:p>
    <w:p w:rsidR="00B55DB1" w:rsidRDefault="00B55DB1" w:rsidP="00B55DB1">
      <w:pPr>
        <w:pStyle w:val="aa"/>
        <w:numPr>
          <w:ilvl w:val="0"/>
          <w:numId w:val="5"/>
        </w:numPr>
        <w:rPr>
          <w:rFonts w:ascii="AvantGardeGothicC" w:hAnsi="AvantGardeGothicC" w:cs="Times New Roman"/>
          <w:sz w:val="28"/>
          <w:szCs w:val="28"/>
          <w:lang w:val="uk-UA"/>
        </w:rPr>
      </w:pPr>
      <w:proofErr w:type="spellStart"/>
      <w:r w:rsidRPr="00B55DB1">
        <w:rPr>
          <w:rFonts w:ascii="AvantGardeGothicC" w:hAnsi="AvantGardeGothicC" w:cs="Times New Roman"/>
          <w:sz w:val="28"/>
          <w:szCs w:val="28"/>
          <w:lang w:val="uk-UA"/>
        </w:rPr>
        <w:t>Пе</w:t>
      </w:r>
      <w:r>
        <w:rPr>
          <w:rFonts w:ascii="AvantGardeGothicC" w:hAnsi="AvantGardeGothicC" w:cs="Times New Roman"/>
          <w:sz w:val="28"/>
          <w:szCs w:val="28"/>
          <w:lang w:val="uk-UA"/>
        </w:rPr>
        <w:t>рекачиваемая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жидкость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 xml:space="preserve"> ____</w:t>
      </w:r>
    </w:p>
    <w:p w:rsidR="00B55DB1" w:rsidRPr="00B55DB1" w:rsidRDefault="006002EE" w:rsidP="00B55DB1">
      <w:pPr>
        <w:tabs>
          <w:tab w:val="left" w:pos="1365"/>
          <w:tab w:val="left" w:pos="4005"/>
          <w:tab w:val="left" w:pos="7125"/>
        </w:tabs>
        <w:ind w:left="720"/>
        <w:rPr>
          <w:rFonts w:ascii="AvantGardeGothicC" w:hAnsi="AvantGardeGothicC" w:cs="Times New Roman"/>
          <w:sz w:val="28"/>
          <w:szCs w:val="28"/>
          <w:lang w:val="uk-UA"/>
        </w:rPr>
      </w:pPr>
      <w:r>
        <w:rPr>
          <w:rFonts w:ascii="AvantGardeGothicC" w:hAnsi="AvantGardeGothicC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90.6pt;margin-top:.85pt;width:20.25pt;height:15pt;z-index:251660288"/>
        </w:pict>
      </w:r>
      <w:r>
        <w:rPr>
          <w:rFonts w:ascii="AvantGardeGothicC" w:hAnsi="AvantGardeGothicC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48.1pt;margin-top:.85pt;width:20.25pt;height:15pt;z-index:251659264"/>
        </w:pict>
      </w:r>
      <w:r>
        <w:rPr>
          <w:rFonts w:ascii="AvantGardeGothicC" w:hAnsi="AvantGardeGothicC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.35pt;margin-top:.85pt;width:20.25pt;height:15pt;z-index:251658240"/>
        </w:pict>
      </w:r>
      <w:proofErr w:type="spellStart"/>
      <w:r w:rsidR="00B55DB1">
        <w:rPr>
          <w:rFonts w:ascii="AvantGardeGothicC" w:hAnsi="AvantGardeGothicC" w:cs="Times New Roman"/>
          <w:sz w:val="28"/>
          <w:szCs w:val="28"/>
          <w:lang w:val="uk-UA"/>
        </w:rPr>
        <w:t>Дренажная</w:t>
      </w:r>
      <w:proofErr w:type="spellEnd"/>
      <w:r w:rsidR="00B55DB1">
        <w:rPr>
          <w:rFonts w:ascii="AvantGardeGothicC" w:hAnsi="AvantGardeGothicC" w:cs="Times New Roman"/>
          <w:sz w:val="28"/>
          <w:szCs w:val="28"/>
          <w:lang w:val="uk-UA"/>
        </w:rPr>
        <w:t xml:space="preserve">                   </w:t>
      </w:r>
      <w:proofErr w:type="spellStart"/>
      <w:r w:rsidR="00B55DB1">
        <w:rPr>
          <w:rFonts w:ascii="AvantGardeGothicC" w:hAnsi="AvantGardeGothicC" w:cs="Times New Roman"/>
          <w:sz w:val="28"/>
          <w:szCs w:val="28"/>
          <w:lang w:val="uk-UA"/>
        </w:rPr>
        <w:t>Канализация</w:t>
      </w:r>
      <w:proofErr w:type="spellEnd"/>
      <w:r w:rsidR="00B55DB1">
        <w:rPr>
          <w:rFonts w:ascii="AvantGardeGothicC" w:hAnsi="AvantGardeGothicC" w:cs="Times New Roman"/>
          <w:sz w:val="28"/>
          <w:szCs w:val="28"/>
          <w:lang w:val="uk-UA"/>
        </w:rPr>
        <w:t xml:space="preserve">                </w:t>
      </w:r>
      <w:proofErr w:type="spellStart"/>
      <w:r w:rsidR="00B55DB1">
        <w:rPr>
          <w:rFonts w:ascii="AvantGardeGothicC" w:hAnsi="AvantGardeGothicC" w:cs="Times New Roman"/>
          <w:sz w:val="28"/>
          <w:szCs w:val="28"/>
          <w:lang w:val="uk-UA"/>
        </w:rPr>
        <w:t>Промыш</w:t>
      </w:r>
      <w:r w:rsidR="00A16B2E">
        <w:rPr>
          <w:rFonts w:ascii="AvantGardeGothicC" w:hAnsi="AvantGardeGothicC" w:cs="Times New Roman"/>
          <w:sz w:val="28"/>
          <w:szCs w:val="28"/>
          <w:lang w:val="uk-UA"/>
        </w:rPr>
        <w:t>л</w:t>
      </w:r>
      <w:r w:rsidR="00B55DB1">
        <w:rPr>
          <w:rFonts w:ascii="AvantGardeGothicC" w:hAnsi="AvantGardeGothicC" w:cs="Times New Roman"/>
          <w:sz w:val="28"/>
          <w:szCs w:val="28"/>
          <w:lang w:val="uk-UA"/>
        </w:rPr>
        <w:t>енные</w:t>
      </w:r>
      <w:proofErr w:type="spellEnd"/>
      <w:r w:rsidR="00B55DB1">
        <w:rPr>
          <w:rFonts w:ascii="AvantGardeGothicC" w:hAnsi="AvantGardeGothicC" w:cs="Times New Roman"/>
          <w:sz w:val="28"/>
          <w:szCs w:val="28"/>
          <w:lang w:val="uk-UA"/>
        </w:rPr>
        <w:t xml:space="preserve"> стоки</w:t>
      </w:r>
    </w:p>
    <w:p w:rsidR="00B55DB1" w:rsidRDefault="00B55DB1" w:rsidP="00B55DB1">
      <w:pPr>
        <w:pStyle w:val="aa"/>
        <w:numPr>
          <w:ilvl w:val="0"/>
          <w:numId w:val="5"/>
        </w:numPr>
        <w:rPr>
          <w:rFonts w:ascii="AvantGardeGothicC" w:hAnsi="AvantGardeGothicC" w:cs="Times New Roman"/>
          <w:sz w:val="28"/>
          <w:szCs w:val="28"/>
          <w:lang w:val="uk-UA"/>
        </w:rPr>
      </w:pPr>
      <w:r>
        <w:rPr>
          <w:rFonts w:ascii="AvantGardeGothicC" w:hAnsi="AvantGardeGothicC" w:cs="Times New Roman"/>
          <w:sz w:val="28"/>
          <w:szCs w:val="28"/>
          <w:lang w:val="uk-UA"/>
        </w:rPr>
        <w:t>Температура _____С°</w:t>
      </w:r>
    </w:p>
    <w:p w:rsidR="00B55DB1" w:rsidRDefault="00B55DB1" w:rsidP="00B55DB1">
      <w:pPr>
        <w:pStyle w:val="aa"/>
        <w:numPr>
          <w:ilvl w:val="0"/>
          <w:numId w:val="5"/>
        </w:numPr>
        <w:rPr>
          <w:rFonts w:ascii="AvantGardeGothicC" w:hAnsi="AvantGardeGothicC" w:cs="Times New Roman"/>
          <w:sz w:val="28"/>
          <w:szCs w:val="28"/>
          <w:lang w:val="uk-UA"/>
        </w:rPr>
      </w:pP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Плотность</w:t>
      </w:r>
      <w:proofErr w:type="spellEnd"/>
      <w:r w:rsidR="00F43529">
        <w:rPr>
          <w:rFonts w:ascii="AvantGardeGothicC" w:hAnsi="AvantGardeGothicC" w:cs="Times New Roman"/>
          <w:sz w:val="28"/>
          <w:szCs w:val="28"/>
          <w:lang w:val="uk-UA"/>
        </w:rPr>
        <w:t xml:space="preserve"> ____</w:t>
      </w:r>
    </w:p>
    <w:p w:rsidR="00B55DB1" w:rsidRDefault="00B55DB1" w:rsidP="00B55DB1">
      <w:pPr>
        <w:pStyle w:val="aa"/>
        <w:numPr>
          <w:ilvl w:val="0"/>
          <w:numId w:val="5"/>
        </w:numPr>
        <w:rPr>
          <w:rFonts w:ascii="AvantGardeGothicC" w:hAnsi="AvantGardeGothicC" w:cs="Times New Roman"/>
          <w:sz w:val="28"/>
          <w:szCs w:val="28"/>
          <w:lang w:val="uk-UA"/>
        </w:rPr>
      </w:pP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Содержание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взвешенных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веществ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>, мг/л ____</w:t>
      </w:r>
    </w:p>
    <w:p w:rsidR="00B55DB1" w:rsidRDefault="00F43529" w:rsidP="00B55DB1">
      <w:pPr>
        <w:pStyle w:val="aa"/>
        <w:numPr>
          <w:ilvl w:val="0"/>
          <w:numId w:val="5"/>
        </w:numPr>
        <w:rPr>
          <w:rFonts w:ascii="AvantGardeGothicC" w:hAnsi="AvantGardeGothicC" w:cs="Times New Roman"/>
          <w:sz w:val="28"/>
          <w:szCs w:val="28"/>
          <w:lang w:val="uk-UA"/>
        </w:rPr>
      </w:pP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Максимальный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 xml:space="preserve"> раз мер </w:t>
      </w: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твердых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частиц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мл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 xml:space="preserve"> _____</w:t>
      </w:r>
    </w:p>
    <w:p w:rsidR="00F43529" w:rsidRDefault="00F43529" w:rsidP="00B55DB1">
      <w:pPr>
        <w:pStyle w:val="aa"/>
        <w:numPr>
          <w:ilvl w:val="0"/>
          <w:numId w:val="5"/>
        </w:numPr>
        <w:rPr>
          <w:rFonts w:ascii="AvantGardeGothicC" w:hAnsi="AvantGardeGothicC" w:cs="Times New Roman"/>
          <w:sz w:val="28"/>
          <w:szCs w:val="28"/>
          <w:lang w:val="uk-UA"/>
        </w:rPr>
      </w:pP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Наличие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 xml:space="preserve"> абразивних </w:t>
      </w: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взвешенных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веществ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 xml:space="preserve"> (тип, </w:t>
      </w: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содержание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>) ____</w:t>
      </w:r>
    </w:p>
    <w:p w:rsidR="00F43529" w:rsidRDefault="006002EE" w:rsidP="00B55DB1">
      <w:pPr>
        <w:pStyle w:val="aa"/>
        <w:numPr>
          <w:ilvl w:val="0"/>
          <w:numId w:val="5"/>
        </w:numPr>
        <w:rPr>
          <w:rFonts w:ascii="AvantGardeGothicC" w:hAnsi="AvantGardeGothicC" w:cs="Times New Roman"/>
          <w:sz w:val="28"/>
          <w:szCs w:val="28"/>
          <w:lang w:val="uk-UA"/>
        </w:rPr>
      </w:pPr>
      <w:r>
        <w:rPr>
          <w:rFonts w:ascii="AvantGardeGothicC" w:hAnsi="AvantGardeGothicC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9.35pt;margin-top:26.35pt;width:20.25pt;height:15pt;z-index:251661312"/>
        </w:pict>
      </w:r>
      <w:proofErr w:type="spellStart"/>
      <w:r w:rsidR="00F43529">
        <w:rPr>
          <w:rFonts w:ascii="AvantGardeGothicC" w:hAnsi="AvantGardeGothicC" w:cs="Times New Roman"/>
          <w:sz w:val="28"/>
          <w:szCs w:val="28"/>
          <w:lang w:val="uk-UA"/>
        </w:rPr>
        <w:t>Химически</w:t>
      </w:r>
      <w:proofErr w:type="spellEnd"/>
      <w:r w:rsidR="00F43529">
        <w:rPr>
          <w:rFonts w:ascii="AvantGardeGothicC" w:hAnsi="AvantGardeGothicC" w:cs="Times New Roman"/>
          <w:sz w:val="28"/>
          <w:szCs w:val="28"/>
          <w:lang w:val="uk-UA"/>
        </w:rPr>
        <w:t xml:space="preserve"> </w:t>
      </w:r>
      <w:proofErr w:type="spellStart"/>
      <w:r w:rsidR="00F43529">
        <w:rPr>
          <w:rFonts w:ascii="AvantGardeGothicC" w:hAnsi="AvantGardeGothicC" w:cs="Times New Roman"/>
          <w:sz w:val="28"/>
          <w:szCs w:val="28"/>
          <w:lang w:val="uk-UA"/>
        </w:rPr>
        <w:t>агрессивная</w:t>
      </w:r>
      <w:proofErr w:type="spellEnd"/>
      <w:r w:rsidR="00F43529">
        <w:rPr>
          <w:rFonts w:ascii="AvantGardeGothicC" w:hAnsi="AvantGardeGothicC" w:cs="Times New Roman"/>
          <w:sz w:val="28"/>
          <w:szCs w:val="28"/>
          <w:lang w:val="uk-UA"/>
        </w:rPr>
        <w:t xml:space="preserve"> </w:t>
      </w:r>
      <w:proofErr w:type="spellStart"/>
      <w:r w:rsidR="00F43529">
        <w:rPr>
          <w:rFonts w:ascii="AvantGardeGothicC" w:hAnsi="AvantGardeGothicC" w:cs="Times New Roman"/>
          <w:sz w:val="28"/>
          <w:szCs w:val="28"/>
          <w:lang w:val="uk-UA"/>
        </w:rPr>
        <w:t>жидкость</w:t>
      </w:r>
      <w:proofErr w:type="spellEnd"/>
      <w:r w:rsidR="00F43529">
        <w:rPr>
          <w:rFonts w:ascii="AvantGardeGothicC" w:hAnsi="AvantGardeGothicC" w:cs="Times New Roman"/>
          <w:sz w:val="28"/>
          <w:szCs w:val="28"/>
          <w:lang w:val="uk-UA"/>
        </w:rPr>
        <w:t xml:space="preserve"> (состав) </w:t>
      </w:r>
    </w:p>
    <w:p w:rsidR="00F43529" w:rsidRPr="00F43529" w:rsidRDefault="00F43529" w:rsidP="00F43529">
      <w:pPr>
        <w:ind w:firstLine="708"/>
        <w:rPr>
          <w:rFonts w:ascii="AvantGardeGothicC" w:hAnsi="AvantGardeGothicC" w:cs="Times New Roman"/>
          <w:sz w:val="28"/>
          <w:szCs w:val="28"/>
          <w:lang w:val="uk-UA"/>
        </w:rPr>
      </w:pP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Да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>.  Состав ____</w:t>
      </w:r>
    </w:p>
    <w:p w:rsidR="00B55DB1" w:rsidRDefault="006002EE" w:rsidP="00F43529">
      <w:pPr>
        <w:tabs>
          <w:tab w:val="left" w:pos="915"/>
        </w:tabs>
        <w:rPr>
          <w:rFonts w:ascii="AvantGardeGothicC" w:hAnsi="AvantGardeGothicC" w:cs="Times New Roman"/>
          <w:sz w:val="28"/>
          <w:szCs w:val="28"/>
          <w:lang w:val="uk-UA"/>
        </w:rPr>
      </w:pPr>
      <w:r>
        <w:rPr>
          <w:rFonts w:ascii="AvantGardeGothicC" w:hAnsi="AvantGardeGothicC" w:cs="Times New Roman"/>
          <w:b/>
          <w:noProof/>
          <w:sz w:val="28"/>
          <w:szCs w:val="28"/>
          <w:lang w:eastAsia="ru-RU"/>
        </w:rPr>
        <w:pict>
          <v:rect id="_x0000_s1031" style="position:absolute;margin-left:9.35pt;margin-top:1.55pt;width:20.25pt;height:15pt;z-index:251662336"/>
        </w:pict>
      </w:r>
      <w:r w:rsidR="00F43529">
        <w:rPr>
          <w:rFonts w:ascii="AvantGardeGothicC" w:hAnsi="AvantGardeGothicC" w:cs="Times New Roman"/>
          <w:b/>
          <w:sz w:val="28"/>
          <w:szCs w:val="28"/>
          <w:lang w:val="uk-UA"/>
        </w:rPr>
        <w:t xml:space="preserve">           </w:t>
      </w:r>
      <w:proofErr w:type="spellStart"/>
      <w:r w:rsidR="00F43529" w:rsidRPr="00F43529">
        <w:rPr>
          <w:rFonts w:ascii="AvantGardeGothicC" w:hAnsi="AvantGardeGothicC" w:cs="Times New Roman"/>
          <w:sz w:val="28"/>
          <w:szCs w:val="28"/>
          <w:lang w:val="uk-UA"/>
        </w:rPr>
        <w:t>Нет</w:t>
      </w:r>
      <w:proofErr w:type="spellEnd"/>
      <w:r w:rsidR="00F43529">
        <w:rPr>
          <w:rFonts w:ascii="AvantGardeGothicC" w:hAnsi="AvantGardeGothicC" w:cs="Times New Roman"/>
          <w:sz w:val="28"/>
          <w:szCs w:val="28"/>
          <w:lang w:val="uk-UA"/>
        </w:rPr>
        <w:t>.</w:t>
      </w:r>
    </w:p>
    <w:p w:rsidR="00F43529" w:rsidRPr="00940AB2" w:rsidRDefault="00940AB2" w:rsidP="00940AB2">
      <w:pPr>
        <w:tabs>
          <w:tab w:val="left" w:pos="915"/>
        </w:tabs>
        <w:rPr>
          <w:rFonts w:ascii="AvantGardeGothicC" w:hAnsi="AvantGardeGothicC" w:cs="Times New Roman"/>
          <w:b/>
          <w:sz w:val="28"/>
          <w:szCs w:val="28"/>
          <w:lang w:val="uk-UA"/>
        </w:rPr>
      </w:pPr>
      <w:proofErr w:type="spellStart"/>
      <w:r w:rsidRPr="00940AB2">
        <w:rPr>
          <w:rFonts w:ascii="AvantGardeGothicC" w:hAnsi="AvantGardeGothicC" w:cs="Times New Roman"/>
          <w:b/>
          <w:sz w:val="28"/>
          <w:szCs w:val="28"/>
          <w:lang w:val="uk-UA"/>
        </w:rPr>
        <w:t>Параметры</w:t>
      </w:r>
      <w:proofErr w:type="spellEnd"/>
      <w:r w:rsidRPr="00940AB2">
        <w:rPr>
          <w:rFonts w:ascii="AvantGardeGothicC" w:hAnsi="AvantGardeGothicC" w:cs="Times New Roman"/>
          <w:b/>
          <w:sz w:val="28"/>
          <w:szCs w:val="28"/>
          <w:lang w:val="uk-UA"/>
        </w:rPr>
        <w:t xml:space="preserve"> насоса</w:t>
      </w:r>
    </w:p>
    <w:p w:rsidR="00940AB2" w:rsidRDefault="00940AB2" w:rsidP="00940AB2">
      <w:pPr>
        <w:pStyle w:val="aa"/>
        <w:numPr>
          <w:ilvl w:val="0"/>
          <w:numId w:val="6"/>
        </w:numPr>
        <w:tabs>
          <w:tab w:val="left" w:pos="915"/>
        </w:tabs>
        <w:rPr>
          <w:rFonts w:ascii="AvantGardeGothicC" w:hAnsi="AvantGardeGothicC" w:cs="Times New Roman"/>
          <w:sz w:val="28"/>
          <w:szCs w:val="28"/>
          <w:lang w:val="uk-UA"/>
        </w:rPr>
      </w:pP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Напор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>, м ____</w:t>
      </w:r>
    </w:p>
    <w:p w:rsidR="00940AB2" w:rsidRDefault="00940AB2" w:rsidP="00940AB2">
      <w:pPr>
        <w:pStyle w:val="aa"/>
        <w:numPr>
          <w:ilvl w:val="0"/>
          <w:numId w:val="6"/>
        </w:numPr>
        <w:tabs>
          <w:tab w:val="left" w:pos="915"/>
        </w:tabs>
        <w:rPr>
          <w:rFonts w:ascii="AvantGardeGothicC" w:hAnsi="AvantGardeGothicC" w:cs="Times New Roman"/>
          <w:sz w:val="28"/>
          <w:szCs w:val="28"/>
          <w:lang w:val="uk-UA"/>
        </w:rPr>
      </w:pP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Максимальный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расход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>, м3 /час ____</w:t>
      </w:r>
    </w:p>
    <w:p w:rsidR="00940AB2" w:rsidRDefault="00940AB2" w:rsidP="00940AB2">
      <w:pPr>
        <w:pStyle w:val="aa"/>
        <w:numPr>
          <w:ilvl w:val="0"/>
          <w:numId w:val="6"/>
        </w:numPr>
        <w:tabs>
          <w:tab w:val="left" w:pos="915"/>
        </w:tabs>
        <w:rPr>
          <w:rFonts w:ascii="AvantGardeGothicC" w:hAnsi="AvantGardeGothicC" w:cs="Times New Roman"/>
          <w:sz w:val="28"/>
          <w:szCs w:val="28"/>
          <w:lang w:val="uk-UA"/>
        </w:rPr>
      </w:pP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Питание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электросети</w:t>
      </w:r>
      <w:proofErr w:type="spellEnd"/>
    </w:p>
    <w:p w:rsidR="00940AB2" w:rsidRDefault="006002EE" w:rsidP="00940AB2">
      <w:pPr>
        <w:tabs>
          <w:tab w:val="left" w:pos="915"/>
        </w:tabs>
        <w:rPr>
          <w:rFonts w:ascii="AvantGardeGothicC" w:hAnsi="AvantGardeGothicC" w:cs="Times New Roman"/>
          <w:sz w:val="28"/>
          <w:szCs w:val="28"/>
          <w:lang w:val="en-US"/>
        </w:rPr>
      </w:pPr>
      <w:r>
        <w:rPr>
          <w:rFonts w:ascii="AvantGardeGothicC" w:hAnsi="AvantGardeGothicC" w:cs="Times New Roman"/>
          <w:noProof/>
          <w:sz w:val="28"/>
          <w:szCs w:val="28"/>
          <w:lang w:eastAsia="ru-RU"/>
        </w:rPr>
        <w:pict>
          <v:rect id="_x0000_s1033" style="position:absolute;margin-left:9.35pt;margin-top:.55pt;width:20.25pt;height:15pt;z-index:251663360"/>
        </w:pict>
      </w:r>
      <w:r w:rsidR="00940AB2">
        <w:rPr>
          <w:rFonts w:ascii="AvantGardeGothicC" w:hAnsi="AvantGardeGothicC" w:cs="Times New Roman"/>
          <w:sz w:val="28"/>
          <w:szCs w:val="28"/>
          <w:lang w:val="uk-UA"/>
        </w:rPr>
        <w:t xml:space="preserve">           220 </w:t>
      </w:r>
      <w:r w:rsidR="00940AB2">
        <w:rPr>
          <w:rFonts w:ascii="AvantGardeGothicC" w:hAnsi="AvantGardeGothicC" w:cs="Times New Roman"/>
          <w:sz w:val="28"/>
          <w:szCs w:val="28"/>
          <w:lang w:val="en-US"/>
        </w:rPr>
        <w:t>V</w:t>
      </w:r>
    </w:p>
    <w:p w:rsidR="00940AB2" w:rsidRDefault="006002EE" w:rsidP="00940AB2">
      <w:pPr>
        <w:tabs>
          <w:tab w:val="left" w:pos="915"/>
        </w:tabs>
        <w:rPr>
          <w:rFonts w:ascii="AvantGardeGothicC" w:hAnsi="AvantGardeGothicC" w:cs="Times New Roman"/>
          <w:sz w:val="28"/>
          <w:szCs w:val="28"/>
          <w:lang w:val="en-US"/>
        </w:rPr>
      </w:pPr>
      <w:r>
        <w:rPr>
          <w:rFonts w:ascii="AvantGardeGothicC" w:hAnsi="AvantGardeGothicC" w:cs="Times New Roman"/>
          <w:noProof/>
          <w:sz w:val="28"/>
          <w:szCs w:val="28"/>
          <w:lang w:eastAsia="ru-RU"/>
        </w:rPr>
        <w:pict>
          <v:rect id="_x0000_s1034" style="position:absolute;margin-left:9.35pt;margin-top:-.2pt;width:20.25pt;height:15pt;z-index:251664384"/>
        </w:pict>
      </w:r>
      <w:r w:rsidR="00940AB2">
        <w:rPr>
          <w:rFonts w:ascii="AvantGardeGothicC" w:hAnsi="AvantGardeGothicC" w:cs="Times New Roman"/>
          <w:sz w:val="28"/>
          <w:szCs w:val="28"/>
          <w:lang w:val="en-US"/>
        </w:rPr>
        <w:t xml:space="preserve">           380</w:t>
      </w:r>
      <w:r w:rsidR="00940AB2" w:rsidRPr="00940AB2">
        <w:rPr>
          <w:rFonts w:ascii="AvantGardeGothicC" w:hAnsi="AvantGardeGothicC" w:cs="Times New Roman"/>
          <w:sz w:val="28"/>
          <w:szCs w:val="28"/>
          <w:lang w:val="en-US"/>
        </w:rPr>
        <w:t xml:space="preserve"> </w:t>
      </w:r>
      <w:r w:rsidR="00940AB2">
        <w:rPr>
          <w:rFonts w:ascii="AvantGardeGothicC" w:hAnsi="AvantGardeGothicC" w:cs="Times New Roman"/>
          <w:sz w:val="28"/>
          <w:szCs w:val="28"/>
          <w:lang w:val="en-US"/>
        </w:rPr>
        <w:t>V</w:t>
      </w:r>
    </w:p>
    <w:p w:rsidR="00940AB2" w:rsidRPr="00940AB2" w:rsidRDefault="00940AB2" w:rsidP="00940AB2">
      <w:pPr>
        <w:pStyle w:val="aa"/>
        <w:numPr>
          <w:ilvl w:val="0"/>
          <w:numId w:val="6"/>
        </w:numPr>
        <w:tabs>
          <w:tab w:val="left" w:pos="915"/>
        </w:tabs>
        <w:rPr>
          <w:rFonts w:ascii="AvantGardeGothicC" w:hAnsi="AvantGardeGothicC" w:cs="Times New Roman"/>
          <w:sz w:val="28"/>
          <w:szCs w:val="28"/>
          <w:lang w:val="en-US"/>
        </w:rPr>
      </w:pPr>
      <w:proofErr w:type="spellStart"/>
      <w:r>
        <w:rPr>
          <w:rFonts w:ascii="AvantGardeGothicC" w:hAnsi="AvantGardeGothicC" w:cs="Times New Roman"/>
          <w:sz w:val="28"/>
          <w:szCs w:val="28"/>
          <w:lang w:val="en-US"/>
        </w:rPr>
        <w:t>Взрывозащищенное</w:t>
      </w:r>
      <w:proofErr w:type="spellEnd"/>
      <w:r>
        <w:rPr>
          <w:rFonts w:ascii="AvantGardeGothicC" w:hAnsi="AvantGardeGothicC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AvantGardeGothicC" w:hAnsi="AvantGardeGothicC" w:cs="Times New Roman"/>
          <w:sz w:val="28"/>
          <w:szCs w:val="28"/>
          <w:lang w:val="en-US"/>
        </w:rPr>
        <w:t>исполнение</w:t>
      </w:r>
      <w:proofErr w:type="spellEnd"/>
      <w:r>
        <w:rPr>
          <w:rFonts w:ascii="AvantGardeGothicC" w:hAnsi="AvantGardeGothicC" w:cs="Times New Roman"/>
          <w:sz w:val="28"/>
          <w:szCs w:val="28"/>
          <w:lang w:val="en-US"/>
        </w:rPr>
        <w:t xml:space="preserve"> </w:t>
      </w:r>
    </w:p>
    <w:p w:rsidR="00940AB2" w:rsidRPr="00F43529" w:rsidRDefault="006002EE" w:rsidP="00940AB2">
      <w:pPr>
        <w:rPr>
          <w:rFonts w:ascii="AvantGardeGothicC" w:hAnsi="AvantGardeGothicC" w:cs="Times New Roman"/>
          <w:sz w:val="28"/>
          <w:szCs w:val="28"/>
          <w:lang w:val="uk-UA"/>
        </w:rPr>
      </w:pPr>
      <w:r>
        <w:rPr>
          <w:rFonts w:ascii="AvantGardeGothicC" w:hAnsi="AvantGardeGothicC" w:cs="Times New Roman"/>
          <w:b/>
          <w:noProof/>
          <w:sz w:val="28"/>
          <w:szCs w:val="28"/>
          <w:lang w:eastAsia="ru-RU"/>
        </w:rPr>
        <w:pict>
          <v:rect id="_x0000_s1036" style="position:absolute;margin-left:9.35pt;margin-top:5pt;width:20.25pt;height:15pt;z-index:251667456"/>
        </w:pict>
      </w:r>
      <w:r w:rsidR="00940AB2">
        <w:rPr>
          <w:rFonts w:ascii="AvantGardeGothicC" w:hAnsi="AvantGardeGothicC" w:cs="Times New Roman"/>
          <w:sz w:val="28"/>
          <w:szCs w:val="28"/>
          <w:lang w:val="uk-UA"/>
        </w:rPr>
        <w:t xml:space="preserve">            </w:t>
      </w:r>
      <w:proofErr w:type="spellStart"/>
      <w:r w:rsidR="00940AB2">
        <w:rPr>
          <w:rFonts w:ascii="AvantGardeGothicC" w:hAnsi="AvantGardeGothicC" w:cs="Times New Roman"/>
          <w:sz w:val="28"/>
          <w:szCs w:val="28"/>
          <w:lang w:val="uk-UA"/>
        </w:rPr>
        <w:t>Да</w:t>
      </w:r>
      <w:proofErr w:type="spellEnd"/>
      <w:r w:rsidR="00940AB2">
        <w:rPr>
          <w:rFonts w:ascii="AvantGardeGothicC" w:hAnsi="AvantGardeGothicC" w:cs="Times New Roman"/>
          <w:sz w:val="28"/>
          <w:szCs w:val="28"/>
          <w:lang w:val="uk-UA"/>
        </w:rPr>
        <w:t xml:space="preserve">.  </w:t>
      </w:r>
    </w:p>
    <w:p w:rsidR="00940AB2" w:rsidRDefault="006002EE" w:rsidP="00940AB2">
      <w:pPr>
        <w:tabs>
          <w:tab w:val="left" w:pos="915"/>
        </w:tabs>
        <w:rPr>
          <w:rFonts w:ascii="AvantGardeGothicC" w:hAnsi="AvantGardeGothicC" w:cs="Times New Roman"/>
          <w:sz w:val="28"/>
          <w:szCs w:val="28"/>
          <w:lang w:val="uk-UA"/>
        </w:rPr>
      </w:pPr>
      <w:r>
        <w:rPr>
          <w:rFonts w:ascii="AvantGardeGothicC" w:hAnsi="AvantGardeGothicC" w:cs="Times New Roman"/>
          <w:noProof/>
          <w:sz w:val="28"/>
          <w:szCs w:val="28"/>
          <w:lang w:eastAsia="ru-RU"/>
        </w:rPr>
        <w:pict>
          <v:rect id="_x0000_s1037" style="position:absolute;margin-left:9.35pt;margin-top:2.75pt;width:20.25pt;height:15pt;z-index:251668480"/>
        </w:pict>
      </w:r>
      <w:r w:rsidR="00940AB2">
        <w:rPr>
          <w:rFonts w:ascii="AvantGardeGothicC" w:hAnsi="AvantGardeGothicC" w:cs="Times New Roman"/>
          <w:b/>
          <w:sz w:val="28"/>
          <w:szCs w:val="28"/>
          <w:lang w:val="uk-UA"/>
        </w:rPr>
        <w:t xml:space="preserve">           </w:t>
      </w:r>
      <w:proofErr w:type="spellStart"/>
      <w:r w:rsidR="00940AB2" w:rsidRPr="00F43529">
        <w:rPr>
          <w:rFonts w:ascii="AvantGardeGothicC" w:hAnsi="AvantGardeGothicC" w:cs="Times New Roman"/>
          <w:sz w:val="28"/>
          <w:szCs w:val="28"/>
          <w:lang w:val="uk-UA"/>
        </w:rPr>
        <w:t>Нет</w:t>
      </w:r>
      <w:proofErr w:type="spellEnd"/>
      <w:r w:rsidR="00940AB2">
        <w:rPr>
          <w:rFonts w:ascii="AvantGardeGothicC" w:hAnsi="AvantGardeGothicC" w:cs="Times New Roman"/>
          <w:sz w:val="28"/>
          <w:szCs w:val="28"/>
          <w:lang w:val="uk-UA"/>
        </w:rPr>
        <w:t>.</w:t>
      </w:r>
    </w:p>
    <w:p w:rsidR="00940AB2" w:rsidRDefault="00940AB2" w:rsidP="00940AB2">
      <w:pPr>
        <w:pStyle w:val="aa"/>
        <w:numPr>
          <w:ilvl w:val="0"/>
          <w:numId w:val="6"/>
        </w:numPr>
        <w:tabs>
          <w:tab w:val="left" w:pos="915"/>
        </w:tabs>
        <w:rPr>
          <w:rFonts w:ascii="AvantGardeGothicC" w:hAnsi="AvantGardeGothicC" w:cs="Times New Roman"/>
          <w:sz w:val="28"/>
          <w:szCs w:val="28"/>
          <w:lang w:val="uk-UA"/>
        </w:rPr>
      </w:pPr>
      <w:r w:rsidRPr="00940AB2">
        <w:rPr>
          <w:rFonts w:ascii="AvantGardeGothicC" w:hAnsi="AvantGardeGothicC" w:cs="Times New Roman"/>
          <w:sz w:val="28"/>
          <w:szCs w:val="28"/>
          <w:lang w:val="uk-UA"/>
        </w:rPr>
        <w:t>Реж</w:t>
      </w:r>
      <w:r>
        <w:rPr>
          <w:rFonts w:ascii="AvantGardeGothicC" w:hAnsi="AvantGardeGothicC" w:cs="Times New Roman"/>
          <w:sz w:val="28"/>
          <w:szCs w:val="28"/>
          <w:lang w:val="uk-UA"/>
        </w:rPr>
        <w:t xml:space="preserve">им </w:t>
      </w: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работы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 xml:space="preserve"> </w:t>
      </w:r>
    </w:p>
    <w:p w:rsidR="00940AB2" w:rsidRPr="00940AB2" w:rsidRDefault="006002EE" w:rsidP="00940AB2">
      <w:pPr>
        <w:tabs>
          <w:tab w:val="left" w:pos="915"/>
        </w:tabs>
        <w:ind w:left="1080"/>
        <w:rPr>
          <w:rFonts w:ascii="AvantGardeGothicC" w:hAnsi="AvantGardeGothicC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038" style="position:absolute;left:0;text-align:left;margin-left:16.85pt;margin-top:2.65pt;width:20.25pt;height:15pt;z-index:251669504"/>
        </w:pict>
      </w:r>
      <w:proofErr w:type="spellStart"/>
      <w:r w:rsidR="00940AB2" w:rsidRPr="00940AB2">
        <w:rPr>
          <w:rFonts w:ascii="AvantGardeGothicC" w:hAnsi="AvantGardeGothicC" w:cs="Times New Roman"/>
          <w:sz w:val="28"/>
          <w:szCs w:val="28"/>
          <w:lang w:val="uk-UA"/>
        </w:rPr>
        <w:t>Постоянный</w:t>
      </w:r>
      <w:proofErr w:type="spellEnd"/>
    </w:p>
    <w:p w:rsidR="00940AB2" w:rsidRDefault="006002EE" w:rsidP="006B1150">
      <w:pPr>
        <w:tabs>
          <w:tab w:val="left" w:pos="915"/>
        </w:tabs>
        <w:rPr>
          <w:rFonts w:ascii="AvantGardeGothicC" w:hAnsi="AvantGardeGothicC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rect id="_x0000_s1039" style="position:absolute;margin-left:16.85pt;margin-top:.4pt;width:20.25pt;height:15pt;z-index:251670528"/>
        </w:pict>
      </w:r>
      <w:r w:rsidR="006B1150">
        <w:rPr>
          <w:rFonts w:ascii="AvantGardeGothicC" w:hAnsi="AvantGardeGothicC" w:cs="Times New Roman"/>
          <w:sz w:val="28"/>
          <w:szCs w:val="28"/>
          <w:lang w:val="uk-UA"/>
        </w:rPr>
        <w:t xml:space="preserve">                 </w:t>
      </w:r>
      <w:proofErr w:type="spellStart"/>
      <w:r w:rsidR="00940AB2" w:rsidRPr="006B1150">
        <w:rPr>
          <w:rFonts w:ascii="AvantGardeGothicC" w:hAnsi="AvantGardeGothicC" w:cs="Times New Roman"/>
          <w:sz w:val="28"/>
          <w:szCs w:val="28"/>
          <w:lang w:val="uk-UA"/>
        </w:rPr>
        <w:t>Периодический</w:t>
      </w:r>
      <w:proofErr w:type="spellEnd"/>
      <w:r w:rsidR="00940AB2" w:rsidRPr="006B1150">
        <w:rPr>
          <w:rFonts w:ascii="AvantGardeGothicC" w:hAnsi="AvantGardeGothicC" w:cs="Times New Roman"/>
          <w:sz w:val="28"/>
          <w:szCs w:val="28"/>
          <w:lang w:val="uk-UA"/>
        </w:rPr>
        <w:t xml:space="preserve"> </w:t>
      </w:r>
      <w:proofErr w:type="spellStart"/>
      <w:r w:rsidR="00940AB2" w:rsidRPr="006B1150">
        <w:rPr>
          <w:rFonts w:ascii="AvantGardeGothicC" w:hAnsi="AvantGardeGothicC" w:cs="Times New Roman"/>
          <w:sz w:val="28"/>
          <w:szCs w:val="28"/>
          <w:lang w:val="uk-UA"/>
        </w:rPr>
        <w:t>кратковременный</w:t>
      </w:r>
      <w:proofErr w:type="spellEnd"/>
    </w:p>
    <w:p w:rsidR="006B1150" w:rsidRDefault="000125C1" w:rsidP="006B1150">
      <w:pPr>
        <w:pStyle w:val="aa"/>
        <w:numPr>
          <w:ilvl w:val="0"/>
          <w:numId w:val="6"/>
        </w:numPr>
        <w:tabs>
          <w:tab w:val="left" w:pos="915"/>
        </w:tabs>
        <w:rPr>
          <w:rFonts w:ascii="AvantGardeGothicC" w:hAnsi="AvantGardeGothicC" w:cs="Times New Roman"/>
          <w:sz w:val="28"/>
          <w:szCs w:val="28"/>
          <w:lang w:val="uk-UA"/>
        </w:rPr>
      </w:pPr>
      <w:r>
        <w:rPr>
          <w:rFonts w:ascii="AvantGardeGothicC" w:hAnsi="AvantGardeGothicC" w:cs="Times New Roman"/>
          <w:sz w:val="28"/>
          <w:szCs w:val="28"/>
          <w:lang w:val="uk-UA"/>
        </w:rPr>
        <w:lastRenderedPageBreak/>
        <w:t xml:space="preserve">Установка </w:t>
      </w:r>
      <w:r w:rsidR="00284082">
        <w:rPr>
          <w:rFonts w:ascii="AvantGardeGothicC" w:hAnsi="AvantGardeGothicC" w:cs="Times New Roman"/>
          <w:sz w:val="28"/>
          <w:szCs w:val="28"/>
          <w:lang w:val="uk-UA"/>
        </w:rPr>
        <w:t>насоса</w:t>
      </w:r>
    </w:p>
    <w:p w:rsidR="00284082" w:rsidRDefault="006002EE" w:rsidP="00284082">
      <w:pPr>
        <w:tabs>
          <w:tab w:val="left" w:pos="915"/>
        </w:tabs>
        <w:ind w:firstLine="708"/>
        <w:rPr>
          <w:rFonts w:ascii="AvantGardeGothicC" w:hAnsi="AvantGardeGothicC" w:cs="Times New Roman"/>
          <w:sz w:val="28"/>
          <w:szCs w:val="28"/>
          <w:lang w:val="uk-UA"/>
        </w:rPr>
      </w:pPr>
      <w:r>
        <w:rPr>
          <w:rFonts w:ascii="AvantGardeGothicC" w:hAnsi="AvantGardeGothicC" w:cs="Times New Roman"/>
          <w:noProof/>
          <w:sz w:val="28"/>
          <w:szCs w:val="28"/>
          <w:lang w:eastAsia="ru-RU"/>
        </w:rPr>
        <w:pict>
          <v:rect id="_x0000_s1043" style="position:absolute;left:0;text-align:left;margin-left:22.1pt;margin-top:28.65pt;width:20.25pt;height:15pt;z-index:251676672;mso-position-horizontal-relative:text;mso-position-vertical-relative:text"/>
        </w:pict>
      </w:r>
      <w:r>
        <w:rPr>
          <w:rFonts w:ascii="AvantGardeGothicC" w:hAnsi="AvantGardeGothicC" w:cs="Times New Roman"/>
          <w:noProof/>
          <w:sz w:val="28"/>
          <w:szCs w:val="28"/>
          <w:lang w:eastAsia="ru-RU"/>
        </w:rPr>
        <w:pict>
          <v:rect id="_x0000_s1042" style="position:absolute;left:0;text-align:left;margin-left:22.1pt;margin-top:1.65pt;width:20.25pt;height:15pt;z-index:251675648;mso-position-horizontal-relative:text;mso-position-vertical-relative:text"/>
        </w:pict>
      </w:r>
      <w:r w:rsidR="00284082">
        <w:rPr>
          <w:rFonts w:ascii="AvantGardeGothicC" w:hAnsi="AvantGardeGothicC" w:cs="Times New Roman"/>
          <w:sz w:val="28"/>
          <w:szCs w:val="28"/>
          <w:lang w:val="uk-UA"/>
        </w:rPr>
        <w:t xml:space="preserve">      </w:t>
      </w:r>
      <w:proofErr w:type="spellStart"/>
      <w:r w:rsidR="00284082">
        <w:rPr>
          <w:rFonts w:ascii="AvantGardeGothicC" w:hAnsi="AvantGardeGothicC" w:cs="Times New Roman"/>
          <w:sz w:val="28"/>
          <w:szCs w:val="28"/>
          <w:lang w:val="uk-UA"/>
        </w:rPr>
        <w:t>Погружная</w:t>
      </w:r>
      <w:proofErr w:type="spellEnd"/>
    </w:p>
    <w:p w:rsidR="00284082" w:rsidRDefault="006002EE" w:rsidP="00284082">
      <w:pPr>
        <w:tabs>
          <w:tab w:val="left" w:pos="915"/>
        </w:tabs>
        <w:ind w:firstLine="708"/>
        <w:rPr>
          <w:rFonts w:ascii="AvantGardeGothicC" w:hAnsi="AvantGardeGothicC" w:cs="Times New Roman"/>
          <w:sz w:val="28"/>
          <w:szCs w:val="28"/>
          <w:lang w:val="uk-UA"/>
        </w:rPr>
      </w:pPr>
      <w:r>
        <w:rPr>
          <w:rFonts w:ascii="AvantGardeGothicC" w:hAnsi="AvantGardeGothicC" w:cs="Times New Roman"/>
          <w:noProof/>
          <w:sz w:val="28"/>
          <w:szCs w:val="28"/>
          <w:lang w:eastAsia="ru-RU"/>
        </w:rPr>
        <w:pict>
          <v:rect id="_x0000_s1044" style="position:absolute;left:0;text-align:left;margin-left:22.1pt;margin-top:26.35pt;width:20.25pt;height:15pt;z-index:251677696;mso-position-horizontal-relative:text;mso-position-vertical-relative:text"/>
        </w:pict>
      </w:r>
      <w:r w:rsidR="00284082">
        <w:rPr>
          <w:rFonts w:ascii="AvantGardeGothicC" w:hAnsi="AvantGardeGothicC" w:cs="Times New Roman"/>
          <w:sz w:val="28"/>
          <w:szCs w:val="28"/>
          <w:lang w:val="uk-UA"/>
        </w:rPr>
        <w:t xml:space="preserve">       </w:t>
      </w:r>
      <w:proofErr w:type="spellStart"/>
      <w:r w:rsidR="00284082">
        <w:rPr>
          <w:rFonts w:ascii="AvantGardeGothicC" w:hAnsi="AvantGardeGothicC" w:cs="Times New Roman"/>
          <w:sz w:val="28"/>
          <w:szCs w:val="28"/>
          <w:lang w:val="uk-UA"/>
        </w:rPr>
        <w:t>Сухая</w:t>
      </w:r>
      <w:proofErr w:type="spellEnd"/>
    </w:p>
    <w:p w:rsidR="00284082" w:rsidRDefault="006002EE" w:rsidP="00284082">
      <w:pPr>
        <w:tabs>
          <w:tab w:val="left" w:pos="915"/>
        </w:tabs>
        <w:ind w:firstLine="708"/>
        <w:rPr>
          <w:rFonts w:ascii="AvantGardeGothicC" w:hAnsi="AvantGardeGothicC" w:cs="Times New Roman"/>
          <w:sz w:val="28"/>
          <w:szCs w:val="28"/>
          <w:lang w:val="uk-UA"/>
        </w:rPr>
      </w:pPr>
      <w:r>
        <w:rPr>
          <w:rFonts w:ascii="AvantGardeGothicC" w:hAnsi="AvantGardeGothicC" w:cs="Times New Roman"/>
          <w:noProof/>
          <w:sz w:val="28"/>
          <w:szCs w:val="28"/>
          <w:lang w:eastAsia="ru-RU"/>
        </w:rPr>
        <w:pict>
          <v:rect id="_x0000_s1045" style="position:absolute;left:0;text-align:left;margin-left:22.1pt;margin-top:24.1pt;width:20.25pt;height:15pt;z-index:251678720;mso-position-horizontal-relative:text;mso-position-vertical-relative:text"/>
        </w:pict>
      </w:r>
      <w:r w:rsidR="00284082">
        <w:rPr>
          <w:rFonts w:ascii="AvantGardeGothicC" w:hAnsi="AvantGardeGothicC" w:cs="Times New Roman"/>
          <w:sz w:val="28"/>
          <w:szCs w:val="28"/>
          <w:lang w:val="uk-UA"/>
        </w:rPr>
        <w:t xml:space="preserve">       </w:t>
      </w:r>
      <w:proofErr w:type="spellStart"/>
      <w:r w:rsidR="00284082">
        <w:rPr>
          <w:rFonts w:ascii="AvantGardeGothicC" w:hAnsi="AvantGardeGothicC" w:cs="Times New Roman"/>
          <w:sz w:val="28"/>
          <w:szCs w:val="28"/>
          <w:lang w:val="uk-UA"/>
        </w:rPr>
        <w:t>Переносная</w:t>
      </w:r>
      <w:proofErr w:type="spellEnd"/>
    </w:p>
    <w:p w:rsidR="00284082" w:rsidRPr="00284082" w:rsidRDefault="00284082" w:rsidP="00284082">
      <w:pPr>
        <w:tabs>
          <w:tab w:val="left" w:pos="915"/>
        </w:tabs>
        <w:ind w:firstLine="708"/>
        <w:rPr>
          <w:rFonts w:ascii="AvantGardeGothicC" w:hAnsi="AvantGardeGothicC" w:cs="Times New Roman"/>
          <w:sz w:val="28"/>
          <w:szCs w:val="28"/>
          <w:lang w:val="uk-UA"/>
        </w:rPr>
      </w:pPr>
      <w:r>
        <w:rPr>
          <w:rFonts w:ascii="AvantGardeGothicC" w:hAnsi="AvantGardeGothicC" w:cs="Times New Roman"/>
          <w:sz w:val="28"/>
          <w:szCs w:val="28"/>
          <w:lang w:val="uk-UA"/>
        </w:rPr>
        <w:t xml:space="preserve">       В </w:t>
      </w: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существующую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 xml:space="preserve"> КНС</w:t>
      </w:r>
    </w:p>
    <w:p w:rsidR="00852A6A" w:rsidRPr="00852A6A" w:rsidRDefault="006002EE" w:rsidP="00871034">
      <w:pPr>
        <w:tabs>
          <w:tab w:val="left" w:pos="915"/>
          <w:tab w:val="left" w:pos="5625"/>
        </w:tabs>
        <w:rPr>
          <w:rFonts w:ascii="AvantGardeGothicC" w:hAnsi="AvantGardeGothicC" w:cs="Times New Roman"/>
          <w:sz w:val="28"/>
          <w:szCs w:val="28"/>
          <w:lang w:val="uk-UA"/>
        </w:rPr>
      </w:pPr>
      <w:r>
        <w:rPr>
          <w:rFonts w:ascii="AvantGardeGothicC" w:hAnsi="AvantGardeGothicC" w:cs="Times New Roman"/>
          <w:noProof/>
          <w:sz w:val="28"/>
          <w:szCs w:val="28"/>
          <w:lang w:eastAsia="ru-RU"/>
        </w:rPr>
        <w:pict>
          <v:rect id="_x0000_s1040" style="position:absolute;margin-left:22.1pt;margin-top:1.65pt;width:20.25pt;height:15pt;z-index:251671552;mso-position-horizontal-relative:text;mso-position-vertical-relative:text"/>
        </w:pict>
      </w:r>
      <w:r>
        <w:rPr>
          <w:rFonts w:ascii="AvantGardeGothicC" w:hAnsi="AvantGardeGothicC" w:cs="Times New Roman"/>
          <w:noProof/>
          <w:sz w:val="28"/>
          <w:szCs w:val="28"/>
          <w:lang w:eastAsia="ru-RU"/>
        </w:rPr>
        <w:pict>
          <v:rect id="_x0000_s1041" style="position:absolute;margin-left:262.85pt;margin-top:1.65pt;width:20.25pt;height:15pt;z-index:251672576;mso-position-horizontal-relative:text;mso-position-vertical-relative:text"/>
        </w:pict>
      </w:r>
      <w:r w:rsidR="00C26035">
        <w:rPr>
          <w:rFonts w:ascii="AvantGardeGothicC" w:hAnsi="AvantGardeGothicC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249555</wp:posOffset>
            </wp:positionV>
            <wp:extent cx="1952625" cy="3667125"/>
            <wp:effectExtent l="19050" t="0" r="9525" b="0"/>
            <wp:wrapTight wrapText="bothSides">
              <wp:wrapPolygon edited="0">
                <wp:start x="-211" y="0"/>
                <wp:lineTo x="-211" y="21544"/>
                <wp:lineTo x="21705" y="21544"/>
                <wp:lineTo x="21705" y="0"/>
                <wp:lineTo x="-211" y="0"/>
              </wp:wrapPolygon>
            </wp:wrapTight>
            <wp:docPr id="2" name="Рисунок 1" descr="C:\Users\ANDREY\Desktop\7J2A8429_7J2A84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7J2A8429_7J2A844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A6A">
        <w:rPr>
          <w:rFonts w:ascii="AvantGardeGothicC" w:hAnsi="AvantGardeGothicC" w:cs="Times New Roman"/>
          <w:sz w:val="28"/>
          <w:szCs w:val="28"/>
          <w:lang w:val="uk-UA"/>
        </w:rPr>
        <w:t xml:space="preserve">                </w:t>
      </w:r>
      <w:r w:rsidR="00284082">
        <w:rPr>
          <w:rFonts w:ascii="AvantGardeGothicC" w:hAnsi="AvantGardeGothicC" w:cs="Times New Roman"/>
          <w:sz w:val="28"/>
          <w:szCs w:val="28"/>
          <w:lang w:val="uk-UA"/>
        </w:rPr>
        <w:t xml:space="preserve">  КНС </w:t>
      </w:r>
      <w:r w:rsidR="00852A6A">
        <w:rPr>
          <w:rFonts w:ascii="AvantGardeGothicC" w:hAnsi="AvantGardeGothicC" w:cs="Times New Roman"/>
          <w:sz w:val="28"/>
          <w:szCs w:val="28"/>
          <w:lang w:val="uk-UA"/>
        </w:rPr>
        <w:t>1 м</w:t>
      </w:r>
      <w:r w:rsidR="00871034">
        <w:rPr>
          <w:rFonts w:ascii="AvantGardeGothicC" w:hAnsi="AvantGardeGothicC" w:cs="Times New Roman"/>
          <w:sz w:val="28"/>
          <w:szCs w:val="28"/>
          <w:lang w:val="uk-UA"/>
        </w:rPr>
        <w:t xml:space="preserve">3                                                 </w:t>
      </w:r>
      <w:r w:rsidR="00284082">
        <w:rPr>
          <w:rFonts w:ascii="AvantGardeGothicC" w:hAnsi="AvantGardeGothicC" w:cs="Times New Roman"/>
          <w:sz w:val="28"/>
          <w:szCs w:val="28"/>
          <w:lang w:val="uk-UA"/>
        </w:rPr>
        <w:t xml:space="preserve">      КНС</w:t>
      </w:r>
      <w:r w:rsidR="00871034">
        <w:rPr>
          <w:rFonts w:ascii="AvantGardeGothicC" w:hAnsi="AvantGardeGothicC" w:cs="Times New Roman"/>
          <w:sz w:val="28"/>
          <w:szCs w:val="28"/>
          <w:lang w:val="uk-UA"/>
        </w:rPr>
        <w:t xml:space="preserve">  2 м3</w:t>
      </w:r>
    </w:p>
    <w:p w:rsidR="00852A6A" w:rsidRPr="00852A6A" w:rsidRDefault="008A4013" w:rsidP="00852A6A">
      <w:pPr>
        <w:tabs>
          <w:tab w:val="left" w:pos="915"/>
        </w:tabs>
        <w:rPr>
          <w:rFonts w:ascii="AvantGardeGothicC" w:hAnsi="AvantGardeGothicC" w:cs="Times New Roman"/>
          <w:sz w:val="28"/>
          <w:szCs w:val="28"/>
          <w:lang w:val="uk-UA"/>
        </w:rPr>
      </w:pPr>
      <w:r>
        <w:rPr>
          <w:rFonts w:ascii="AvantGardeGothicC" w:hAnsi="AvantGardeGothicC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106045</wp:posOffset>
            </wp:positionV>
            <wp:extent cx="2619375" cy="3238500"/>
            <wp:effectExtent l="19050" t="0" r="9525" b="0"/>
            <wp:wrapTight wrapText="bothSides">
              <wp:wrapPolygon edited="0">
                <wp:start x="-157" y="0"/>
                <wp:lineTo x="-157" y="21473"/>
                <wp:lineTo x="21679" y="21473"/>
                <wp:lineTo x="21679" y="0"/>
                <wp:lineTo x="-157" y="0"/>
              </wp:wrapPolygon>
            </wp:wrapTight>
            <wp:docPr id="3" name="Рисунок 2" descr="C:\Users\ANDREY\Desktop\7J2A8429_7J2A844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Y\Desktop\7J2A8429_7J2A8442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AB2" w:rsidRPr="00940AB2" w:rsidRDefault="00940AB2" w:rsidP="00940AB2">
      <w:pPr>
        <w:tabs>
          <w:tab w:val="left" w:pos="915"/>
        </w:tabs>
        <w:ind w:left="1080"/>
        <w:rPr>
          <w:rFonts w:ascii="AvantGardeGothicC" w:hAnsi="AvantGardeGothicC" w:cs="Times New Roman"/>
          <w:sz w:val="28"/>
          <w:szCs w:val="28"/>
        </w:rPr>
      </w:pPr>
    </w:p>
    <w:p w:rsidR="00940AB2" w:rsidRPr="00940AB2" w:rsidRDefault="00940AB2" w:rsidP="00940AB2">
      <w:pPr>
        <w:tabs>
          <w:tab w:val="left" w:pos="915"/>
        </w:tabs>
        <w:rPr>
          <w:rFonts w:ascii="AvantGardeGothicC" w:hAnsi="AvantGardeGothicC" w:cs="Times New Roman"/>
          <w:sz w:val="28"/>
          <w:szCs w:val="28"/>
          <w:lang w:val="uk-UA"/>
        </w:rPr>
      </w:pPr>
    </w:p>
    <w:p w:rsidR="00C26035" w:rsidRDefault="00C26035" w:rsidP="009A5A7A">
      <w:pPr>
        <w:rPr>
          <w:rFonts w:ascii="AvantGardeGothicC" w:hAnsi="AvantGardeGothicC" w:cs="Times New Roman"/>
          <w:b/>
          <w:sz w:val="28"/>
          <w:szCs w:val="28"/>
          <w:lang w:val="uk-UA"/>
        </w:rPr>
      </w:pPr>
    </w:p>
    <w:p w:rsidR="00C26035" w:rsidRDefault="00C26035" w:rsidP="009A5A7A">
      <w:pPr>
        <w:rPr>
          <w:rFonts w:ascii="AvantGardeGothicC" w:hAnsi="AvantGardeGothicC" w:cs="Times New Roman"/>
          <w:b/>
          <w:sz w:val="28"/>
          <w:szCs w:val="28"/>
          <w:lang w:val="uk-UA"/>
        </w:rPr>
      </w:pPr>
    </w:p>
    <w:p w:rsidR="00C26035" w:rsidRDefault="00C26035" w:rsidP="009A5A7A">
      <w:pPr>
        <w:rPr>
          <w:rFonts w:ascii="AvantGardeGothicC" w:hAnsi="AvantGardeGothicC" w:cs="Times New Roman"/>
          <w:b/>
          <w:sz w:val="28"/>
          <w:szCs w:val="28"/>
          <w:lang w:val="uk-UA"/>
        </w:rPr>
      </w:pPr>
    </w:p>
    <w:p w:rsidR="00C26035" w:rsidRDefault="00C26035" w:rsidP="009A5A7A">
      <w:pPr>
        <w:rPr>
          <w:rFonts w:ascii="AvantGardeGothicC" w:hAnsi="AvantGardeGothicC" w:cs="Times New Roman"/>
          <w:b/>
          <w:sz w:val="28"/>
          <w:szCs w:val="28"/>
          <w:lang w:val="uk-UA"/>
        </w:rPr>
      </w:pPr>
    </w:p>
    <w:p w:rsidR="00C26035" w:rsidRDefault="00C26035" w:rsidP="009A5A7A">
      <w:pPr>
        <w:rPr>
          <w:rFonts w:ascii="AvantGardeGothicC" w:hAnsi="AvantGardeGothicC" w:cs="Times New Roman"/>
          <w:b/>
          <w:sz w:val="28"/>
          <w:szCs w:val="28"/>
          <w:lang w:val="uk-UA"/>
        </w:rPr>
      </w:pPr>
    </w:p>
    <w:p w:rsidR="00C26035" w:rsidRDefault="00C26035" w:rsidP="009A5A7A">
      <w:pPr>
        <w:rPr>
          <w:rFonts w:ascii="AvantGardeGothicC" w:hAnsi="AvantGardeGothicC" w:cs="Times New Roman"/>
          <w:b/>
          <w:sz w:val="28"/>
          <w:szCs w:val="28"/>
          <w:lang w:val="uk-UA"/>
        </w:rPr>
      </w:pPr>
    </w:p>
    <w:p w:rsidR="00C26035" w:rsidRDefault="00C26035" w:rsidP="009A5A7A">
      <w:pPr>
        <w:rPr>
          <w:rFonts w:ascii="AvantGardeGothicC" w:hAnsi="AvantGardeGothicC" w:cs="Times New Roman"/>
          <w:b/>
          <w:sz w:val="28"/>
          <w:szCs w:val="28"/>
          <w:lang w:val="uk-UA"/>
        </w:rPr>
      </w:pPr>
    </w:p>
    <w:p w:rsidR="00CF7B08" w:rsidRPr="00B55DB1" w:rsidRDefault="00B55DB1" w:rsidP="009A5A7A">
      <w:pPr>
        <w:rPr>
          <w:rFonts w:ascii="AvantGardeGothicC" w:hAnsi="AvantGardeGothicC" w:cs="Times New Roman"/>
          <w:b/>
          <w:sz w:val="28"/>
          <w:szCs w:val="28"/>
          <w:lang w:val="uk-UA"/>
        </w:rPr>
      </w:pPr>
      <w:proofErr w:type="spellStart"/>
      <w:r w:rsidRPr="00B55DB1">
        <w:rPr>
          <w:rFonts w:ascii="AvantGardeGothicC" w:hAnsi="AvantGardeGothicC" w:cs="Times New Roman"/>
          <w:b/>
          <w:sz w:val="28"/>
          <w:szCs w:val="28"/>
          <w:lang w:val="uk-UA"/>
        </w:rPr>
        <w:t>Контактная</w:t>
      </w:r>
      <w:proofErr w:type="spellEnd"/>
      <w:r w:rsidRPr="00B55DB1">
        <w:rPr>
          <w:rFonts w:ascii="AvantGardeGothicC" w:hAnsi="AvantGardeGothicC" w:cs="Times New Roman"/>
          <w:b/>
          <w:sz w:val="28"/>
          <w:szCs w:val="28"/>
          <w:lang w:val="uk-UA"/>
        </w:rPr>
        <w:t xml:space="preserve"> </w:t>
      </w:r>
      <w:proofErr w:type="spellStart"/>
      <w:r w:rsidRPr="00B55DB1">
        <w:rPr>
          <w:rFonts w:ascii="AvantGardeGothicC" w:hAnsi="AvantGardeGothicC" w:cs="Times New Roman"/>
          <w:b/>
          <w:sz w:val="28"/>
          <w:szCs w:val="28"/>
          <w:lang w:val="uk-UA"/>
        </w:rPr>
        <w:t>информация</w:t>
      </w:r>
      <w:proofErr w:type="spellEnd"/>
    </w:p>
    <w:p w:rsidR="00B55DB1" w:rsidRDefault="00B55DB1" w:rsidP="009A5A7A">
      <w:pPr>
        <w:rPr>
          <w:rFonts w:ascii="AvantGardeGothicC" w:hAnsi="AvantGardeGothicC" w:cs="Times New Roman"/>
          <w:sz w:val="28"/>
          <w:szCs w:val="28"/>
          <w:lang w:val="uk-UA"/>
        </w:rPr>
      </w:pP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Организация</w:t>
      </w:r>
      <w:proofErr w:type="spellEnd"/>
      <w:r w:rsidR="008A4013">
        <w:rPr>
          <w:rFonts w:ascii="AvantGardeGothicC" w:hAnsi="AvantGardeGothicC" w:cs="Times New Roman"/>
          <w:sz w:val="28"/>
          <w:szCs w:val="28"/>
          <w:lang w:val="uk-UA"/>
        </w:rPr>
        <w:t xml:space="preserve">  ____</w:t>
      </w:r>
    </w:p>
    <w:p w:rsidR="00B55DB1" w:rsidRDefault="00B55DB1" w:rsidP="009A5A7A">
      <w:pPr>
        <w:rPr>
          <w:rFonts w:ascii="AvantGardeGothicC" w:hAnsi="AvantGardeGothicC" w:cs="Times New Roman"/>
          <w:sz w:val="28"/>
          <w:szCs w:val="28"/>
          <w:lang w:val="uk-UA"/>
        </w:rPr>
      </w:pPr>
      <w:r>
        <w:rPr>
          <w:rFonts w:ascii="AvantGardeGothicC" w:hAnsi="AvantGardeGothicC" w:cs="Times New Roman"/>
          <w:sz w:val="28"/>
          <w:szCs w:val="28"/>
          <w:lang w:val="uk-UA"/>
        </w:rPr>
        <w:t>Адрес</w:t>
      </w:r>
      <w:r w:rsidR="008A4013">
        <w:rPr>
          <w:rFonts w:ascii="AvantGardeGothicC" w:hAnsi="AvantGardeGothicC" w:cs="Times New Roman"/>
          <w:sz w:val="28"/>
          <w:szCs w:val="28"/>
          <w:lang w:val="uk-UA"/>
        </w:rPr>
        <w:t xml:space="preserve"> ____</w:t>
      </w:r>
    </w:p>
    <w:p w:rsidR="00B55DB1" w:rsidRDefault="00B55DB1" w:rsidP="009A5A7A">
      <w:pPr>
        <w:rPr>
          <w:rFonts w:ascii="AvantGardeGothicC" w:hAnsi="AvantGardeGothicC" w:cs="Times New Roman"/>
          <w:sz w:val="28"/>
          <w:szCs w:val="28"/>
          <w:lang w:val="uk-UA"/>
        </w:rPr>
      </w:pP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Контактное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лицо</w:t>
      </w:r>
      <w:proofErr w:type="spellEnd"/>
      <w:r w:rsidR="008A4013">
        <w:rPr>
          <w:rFonts w:ascii="AvantGardeGothicC" w:hAnsi="AvantGardeGothicC" w:cs="Times New Roman"/>
          <w:sz w:val="28"/>
          <w:szCs w:val="28"/>
          <w:lang w:val="uk-UA"/>
        </w:rPr>
        <w:t xml:space="preserve"> ____</w:t>
      </w:r>
    </w:p>
    <w:p w:rsidR="00B55DB1" w:rsidRDefault="00B55DB1" w:rsidP="009A5A7A">
      <w:pPr>
        <w:rPr>
          <w:rFonts w:ascii="AvantGardeGothicC" w:hAnsi="AvantGardeGothicC" w:cs="Times New Roman"/>
          <w:sz w:val="28"/>
          <w:szCs w:val="28"/>
          <w:lang w:val="uk-UA"/>
        </w:rPr>
      </w:pPr>
      <w:proofErr w:type="spellStart"/>
      <w:r>
        <w:rPr>
          <w:rFonts w:ascii="AvantGardeGothicC" w:hAnsi="AvantGardeGothicC" w:cs="Times New Roman"/>
          <w:sz w:val="28"/>
          <w:szCs w:val="28"/>
          <w:lang w:val="uk-UA"/>
        </w:rPr>
        <w:t>Тел</w:t>
      </w:r>
      <w:proofErr w:type="spellEnd"/>
      <w:r>
        <w:rPr>
          <w:rFonts w:ascii="AvantGardeGothicC" w:hAnsi="AvantGardeGothicC" w:cs="Times New Roman"/>
          <w:sz w:val="28"/>
          <w:szCs w:val="28"/>
          <w:lang w:val="uk-UA"/>
        </w:rPr>
        <w:t>/факс</w:t>
      </w:r>
      <w:r w:rsidR="008A4013">
        <w:rPr>
          <w:rFonts w:ascii="AvantGardeGothicC" w:hAnsi="AvantGardeGothicC" w:cs="Times New Roman"/>
          <w:sz w:val="28"/>
          <w:szCs w:val="28"/>
          <w:lang w:val="uk-UA"/>
        </w:rPr>
        <w:t xml:space="preserve"> ____</w:t>
      </w:r>
    </w:p>
    <w:p w:rsidR="00B55DB1" w:rsidRPr="008A4013" w:rsidRDefault="00B55DB1" w:rsidP="009A5A7A">
      <w:pPr>
        <w:rPr>
          <w:rFonts w:ascii="AvantGardeGothicC" w:hAnsi="AvantGardeGothicC" w:cs="Times New Roman"/>
          <w:sz w:val="28"/>
          <w:szCs w:val="28"/>
        </w:rPr>
      </w:pPr>
      <w:r>
        <w:rPr>
          <w:rFonts w:ascii="AvantGardeGothicC" w:hAnsi="AvantGardeGothicC" w:cs="Times New Roman"/>
          <w:sz w:val="28"/>
          <w:szCs w:val="28"/>
          <w:lang w:val="uk-UA"/>
        </w:rPr>
        <w:t>Е-</w:t>
      </w:r>
      <w:r>
        <w:rPr>
          <w:rFonts w:ascii="AvantGardeGothicC" w:hAnsi="AvantGardeGothicC" w:cs="Times New Roman"/>
          <w:sz w:val="28"/>
          <w:szCs w:val="28"/>
          <w:lang w:val="en-US"/>
        </w:rPr>
        <w:t>mail</w:t>
      </w:r>
      <w:r w:rsidR="008A4013">
        <w:rPr>
          <w:rFonts w:ascii="AvantGardeGothicC" w:hAnsi="AvantGardeGothicC" w:cs="Times New Roman"/>
          <w:sz w:val="28"/>
          <w:szCs w:val="28"/>
        </w:rPr>
        <w:t xml:space="preserve"> ____</w:t>
      </w:r>
    </w:p>
    <w:sectPr w:rsidR="00B55DB1" w:rsidRPr="008A4013" w:rsidSect="008A4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454" w:right="567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EE" w:rsidRDefault="006002EE" w:rsidP="00354894">
      <w:pPr>
        <w:spacing w:after="0" w:line="240" w:lineRule="auto"/>
      </w:pPr>
      <w:r>
        <w:separator/>
      </w:r>
    </w:p>
  </w:endnote>
  <w:endnote w:type="continuationSeparator" w:id="0">
    <w:p w:rsidR="006002EE" w:rsidRDefault="006002EE" w:rsidP="0035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6B" w:rsidRDefault="005276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35" w:rsidRDefault="00C26035">
    <w:pPr>
      <w:pStyle w:val="a5"/>
    </w:pPr>
  </w:p>
  <w:p w:rsidR="00C26035" w:rsidRDefault="00C26035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6B" w:rsidRDefault="005276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EE" w:rsidRDefault="006002EE" w:rsidP="00354894">
      <w:pPr>
        <w:spacing w:after="0" w:line="240" w:lineRule="auto"/>
      </w:pPr>
      <w:r>
        <w:separator/>
      </w:r>
    </w:p>
  </w:footnote>
  <w:footnote w:type="continuationSeparator" w:id="0">
    <w:p w:rsidR="006002EE" w:rsidRDefault="006002EE" w:rsidP="0035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6B" w:rsidRDefault="00527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35" w:rsidRDefault="00AF3C36">
    <w:pPr>
      <w:pStyle w:val="a3"/>
    </w:pPr>
    <w:r>
      <w:rPr>
        <w:noProof/>
        <w:lang w:eastAsia="ru-RU"/>
      </w:rPr>
      <w:drawing>
        <wp:inline distT="0" distB="0" distL="0" distR="0">
          <wp:extent cx="1781792" cy="857250"/>
          <wp:effectExtent l="19050" t="0" r="8908" b="0"/>
          <wp:docPr id="4" name="Рисунок 3" descr="logo 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2041" cy="8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6B" w:rsidRDefault="005276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CEA"/>
    <w:multiLevelType w:val="hybridMultilevel"/>
    <w:tmpl w:val="85DA8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6315"/>
    <w:multiLevelType w:val="hybridMultilevel"/>
    <w:tmpl w:val="14D4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2BAB"/>
    <w:multiLevelType w:val="hybridMultilevel"/>
    <w:tmpl w:val="12FA725E"/>
    <w:lvl w:ilvl="0" w:tplc="B8A04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601E4D"/>
    <w:multiLevelType w:val="hybridMultilevel"/>
    <w:tmpl w:val="588C8F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B3283"/>
    <w:multiLevelType w:val="hybridMultilevel"/>
    <w:tmpl w:val="10F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31D35"/>
    <w:multiLevelType w:val="hybridMultilevel"/>
    <w:tmpl w:val="EF90083A"/>
    <w:lvl w:ilvl="0" w:tplc="E5C073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D3F"/>
    <w:rsid w:val="00005DF4"/>
    <w:rsid w:val="000125C1"/>
    <w:rsid w:val="00094BDA"/>
    <w:rsid w:val="000A3D3C"/>
    <w:rsid w:val="000A6D3F"/>
    <w:rsid w:val="000D3386"/>
    <w:rsid w:val="0011022F"/>
    <w:rsid w:val="001439EF"/>
    <w:rsid w:val="00176B22"/>
    <w:rsid w:val="00192183"/>
    <w:rsid w:val="00197C54"/>
    <w:rsid w:val="001D14A3"/>
    <w:rsid w:val="001F0AF8"/>
    <w:rsid w:val="00242092"/>
    <w:rsid w:val="00243268"/>
    <w:rsid w:val="00252CCB"/>
    <w:rsid w:val="002664F8"/>
    <w:rsid w:val="00284082"/>
    <w:rsid w:val="00306B19"/>
    <w:rsid w:val="00331E30"/>
    <w:rsid w:val="00336946"/>
    <w:rsid w:val="00354894"/>
    <w:rsid w:val="003A0A30"/>
    <w:rsid w:val="003A316C"/>
    <w:rsid w:val="003A5E5C"/>
    <w:rsid w:val="00427160"/>
    <w:rsid w:val="00430263"/>
    <w:rsid w:val="00466C70"/>
    <w:rsid w:val="00480806"/>
    <w:rsid w:val="004A2CEE"/>
    <w:rsid w:val="004C06E7"/>
    <w:rsid w:val="0052766B"/>
    <w:rsid w:val="00532D5E"/>
    <w:rsid w:val="0053320E"/>
    <w:rsid w:val="005426C9"/>
    <w:rsid w:val="00563B00"/>
    <w:rsid w:val="00582323"/>
    <w:rsid w:val="005B7219"/>
    <w:rsid w:val="005F7847"/>
    <w:rsid w:val="006002EE"/>
    <w:rsid w:val="00670E8F"/>
    <w:rsid w:val="00686F21"/>
    <w:rsid w:val="006939D3"/>
    <w:rsid w:val="006B1150"/>
    <w:rsid w:val="006B3AF9"/>
    <w:rsid w:val="006E1994"/>
    <w:rsid w:val="006E30B4"/>
    <w:rsid w:val="007515D4"/>
    <w:rsid w:val="00756D92"/>
    <w:rsid w:val="007A6F6E"/>
    <w:rsid w:val="007B41C5"/>
    <w:rsid w:val="00852A6A"/>
    <w:rsid w:val="00871034"/>
    <w:rsid w:val="008A4013"/>
    <w:rsid w:val="008E6F2D"/>
    <w:rsid w:val="00921215"/>
    <w:rsid w:val="0092543B"/>
    <w:rsid w:val="00925779"/>
    <w:rsid w:val="00940AB2"/>
    <w:rsid w:val="009638C7"/>
    <w:rsid w:val="009A5A7A"/>
    <w:rsid w:val="009C046D"/>
    <w:rsid w:val="00A013EB"/>
    <w:rsid w:val="00A16B2E"/>
    <w:rsid w:val="00A3755A"/>
    <w:rsid w:val="00A53A99"/>
    <w:rsid w:val="00A71B53"/>
    <w:rsid w:val="00A82102"/>
    <w:rsid w:val="00A86A15"/>
    <w:rsid w:val="00AB13BE"/>
    <w:rsid w:val="00AD52CB"/>
    <w:rsid w:val="00AE0487"/>
    <w:rsid w:val="00AF3C36"/>
    <w:rsid w:val="00B55DB1"/>
    <w:rsid w:val="00B72AAC"/>
    <w:rsid w:val="00B877E2"/>
    <w:rsid w:val="00B9647F"/>
    <w:rsid w:val="00BB30EC"/>
    <w:rsid w:val="00BB52F7"/>
    <w:rsid w:val="00C26035"/>
    <w:rsid w:val="00C55311"/>
    <w:rsid w:val="00C81067"/>
    <w:rsid w:val="00C94F59"/>
    <w:rsid w:val="00CA379F"/>
    <w:rsid w:val="00CB45D0"/>
    <w:rsid w:val="00CF186B"/>
    <w:rsid w:val="00CF7B08"/>
    <w:rsid w:val="00D03046"/>
    <w:rsid w:val="00D14178"/>
    <w:rsid w:val="00D674A5"/>
    <w:rsid w:val="00D8498D"/>
    <w:rsid w:val="00D94CCA"/>
    <w:rsid w:val="00DB4852"/>
    <w:rsid w:val="00DE525F"/>
    <w:rsid w:val="00E40187"/>
    <w:rsid w:val="00E44A57"/>
    <w:rsid w:val="00E93BB6"/>
    <w:rsid w:val="00EB7D3F"/>
    <w:rsid w:val="00EC5196"/>
    <w:rsid w:val="00ED717F"/>
    <w:rsid w:val="00F17FDE"/>
    <w:rsid w:val="00F26589"/>
    <w:rsid w:val="00F43529"/>
    <w:rsid w:val="00F435D3"/>
    <w:rsid w:val="00F52325"/>
    <w:rsid w:val="00F70310"/>
    <w:rsid w:val="00F740AA"/>
    <w:rsid w:val="00F76E8E"/>
    <w:rsid w:val="00FA38B2"/>
    <w:rsid w:val="00FE0C7F"/>
    <w:rsid w:val="00FF3DAE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D3"/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qFormat/>
    <w:rsid w:val="00F435D3"/>
    <w:pPr>
      <w:keepNext/>
      <w:spacing w:after="0" w:line="240" w:lineRule="auto"/>
      <w:jc w:val="right"/>
      <w:outlineLvl w:val="1"/>
    </w:pPr>
    <w:rPr>
      <w:rFonts w:ascii="Impact" w:eastAsia="Times New Roman" w:hAnsi="Impact" w:cs="Times New Roman"/>
      <w:b/>
      <w:bCs/>
      <w:i/>
      <w:iCs/>
      <w:color w:val="0000FF"/>
      <w:sz w:val="7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894"/>
  </w:style>
  <w:style w:type="paragraph" w:styleId="a5">
    <w:name w:val="footer"/>
    <w:basedOn w:val="a"/>
    <w:link w:val="a6"/>
    <w:uiPriority w:val="99"/>
    <w:unhideWhenUsed/>
    <w:rsid w:val="003548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894"/>
  </w:style>
  <w:style w:type="paragraph" w:styleId="a7">
    <w:name w:val="Balloon Text"/>
    <w:basedOn w:val="a"/>
    <w:link w:val="a8"/>
    <w:uiPriority w:val="99"/>
    <w:semiHidden/>
    <w:unhideWhenUsed/>
    <w:rsid w:val="0035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8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35D3"/>
    <w:rPr>
      <w:rFonts w:ascii="Impact" w:eastAsia="Times New Roman" w:hAnsi="Impact" w:cs="Times New Roman"/>
      <w:b/>
      <w:bCs/>
      <w:i/>
      <w:iCs/>
      <w:color w:val="0000FF"/>
      <w:sz w:val="72"/>
      <w:szCs w:val="24"/>
      <w:lang w:eastAsia="ru-RU"/>
    </w:rPr>
  </w:style>
  <w:style w:type="paragraph" w:styleId="aa">
    <w:name w:val="List Paragraph"/>
    <w:basedOn w:val="a"/>
    <w:qFormat/>
    <w:rsid w:val="00F435D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3755A"/>
    <w:rPr>
      <w:color w:val="0000FF" w:themeColor="hyperlink"/>
      <w:u w:val="single"/>
    </w:rPr>
  </w:style>
  <w:style w:type="paragraph" w:styleId="ac">
    <w:name w:val="No Spacing"/>
    <w:uiPriority w:val="1"/>
    <w:qFormat/>
    <w:rsid w:val="00F26589"/>
    <w:pPr>
      <w:spacing w:after="0" w:line="240" w:lineRule="auto"/>
    </w:pPr>
    <w:rPr>
      <w:lang w:val="ru-RU"/>
    </w:rPr>
  </w:style>
  <w:style w:type="character" w:styleId="ad">
    <w:name w:val="annotation reference"/>
    <w:basedOn w:val="a0"/>
    <w:uiPriority w:val="99"/>
    <w:semiHidden/>
    <w:unhideWhenUsed/>
    <w:rsid w:val="00A821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210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82102"/>
    <w:rPr>
      <w:rFonts w:ascii="Times New Roman" w:hAnsi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21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2102"/>
    <w:rPr>
      <w:rFonts w:ascii="Times New Roman" w:hAnsi="Times New Roman"/>
      <w:b/>
      <w:bCs/>
      <w:sz w:val="20"/>
      <w:szCs w:val="20"/>
      <w:lang w:val="ru-RU"/>
    </w:rPr>
  </w:style>
  <w:style w:type="character" w:customStyle="1" w:styleId="wmi-callto">
    <w:name w:val="wmi-callto"/>
    <w:basedOn w:val="a0"/>
    <w:rsid w:val="00D94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5;&#1086;&#1074;&#1080;&#1081;%20&#1073;&#1088;&#1077;&#1085;&#1076;\&#1084;&#1072;&#1082;&#1077;&#1090;&#1080;\&#1092;&#1072;&#1081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67B8-A143-402F-BB82-58C0DAD5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файл.dotx</Template>
  <TotalTime>65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designer-pc</dc:creator>
  <cp:lastModifiedBy>Serega</cp:lastModifiedBy>
  <cp:revision>25</cp:revision>
  <cp:lastPrinted>2015-09-15T07:54:00Z</cp:lastPrinted>
  <dcterms:created xsi:type="dcterms:W3CDTF">2015-10-14T21:43:00Z</dcterms:created>
  <dcterms:modified xsi:type="dcterms:W3CDTF">2020-09-02T15:17:00Z</dcterms:modified>
</cp:coreProperties>
</file>